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C7" w:rsidRPr="0049707E" w:rsidRDefault="00FA0E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1380" w:rsidRPr="0049707E" w:rsidRDefault="00B31380" w:rsidP="00B31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07E">
        <w:rPr>
          <w:rFonts w:ascii="Times New Roman" w:hAnsi="Times New Roman" w:cs="Times New Roman"/>
          <w:b/>
          <w:bCs/>
          <w:sz w:val="28"/>
          <w:szCs w:val="28"/>
        </w:rPr>
        <w:t>Karta zgłoszenia do konkursu plastycznego</w:t>
      </w:r>
    </w:p>
    <w:p w:rsidR="00B31380" w:rsidRPr="0049707E" w:rsidRDefault="00B31380" w:rsidP="00B31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07E">
        <w:rPr>
          <w:rFonts w:ascii="Times New Roman" w:hAnsi="Times New Roman" w:cs="Times New Roman"/>
          <w:b/>
          <w:bCs/>
          <w:sz w:val="28"/>
          <w:szCs w:val="28"/>
        </w:rPr>
        <w:t>Plastyczna interpretacja wiersza Marii Konopnickiej</w:t>
      </w:r>
    </w:p>
    <w:p w:rsidR="00B31380" w:rsidRPr="0049707E" w:rsidRDefault="00B31380" w:rsidP="00B313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07E">
        <w:rPr>
          <w:rFonts w:ascii="Times New Roman" w:hAnsi="Times New Roman" w:cs="Times New Roman"/>
          <w:b/>
          <w:bCs/>
          <w:sz w:val="28"/>
          <w:szCs w:val="28"/>
        </w:rPr>
        <w:t>„Jadą, jadą dzieci drogą”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Imię i nazwisko autora pracy:…………………………………………………</w:t>
      </w:r>
      <w:r w:rsidR="0049707E">
        <w:rPr>
          <w:rFonts w:ascii="Times New Roman" w:hAnsi="Times New Roman" w:cs="Times New Roman"/>
          <w:sz w:val="24"/>
          <w:szCs w:val="24"/>
        </w:rPr>
        <w:t>………………...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Wiek autora:……………………………………………………………………</w:t>
      </w:r>
      <w:r w:rsidR="0049707E">
        <w:rPr>
          <w:rFonts w:ascii="Times New Roman" w:hAnsi="Times New Roman" w:cs="Times New Roman"/>
          <w:sz w:val="24"/>
          <w:szCs w:val="24"/>
        </w:rPr>
        <w:t>………………..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Imię i nazwisko rodzica/opiekuna</w:t>
      </w:r>
      <w:r w:rsidR="006B4D6C" w:rsidRPr="0049707E">
        <w:rPr>
          <w:rFonts w:ascii="Times New Roman" w:hAnsi="Times New Roman" w:cs="Times New Roman"/>
          <w:sz w:val="24"/>
          <w:szCs w:val="24"/>
        </w:rPr>
        <w:t xml:space="preserve"> prawnego </w:t>
      </w:r>
      <w:r w:rsidRPr="0049707E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49707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Adres email i numer telefonu rodzica/opiekuna:……………………………</w:t>
      </w:r>
      <w:r w:rsidR="0049707E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  <w:r w:rsidRPr="0049707E">
        <w:rPr>
          <w:rFonts w:ascii="Times New Roman" w:hAnsi="Times New Roman" w:cs="Times New Roman"/>
          <w:sz w:val="24"/>
          <w:szCs w:val="24"/>
        </w:rPr>
        <w:t>Adres pocztowy:…………………………………………………………………</w:t>
      </w:r>
      <w:r w:rsidR="0049707E">
        <w:rPr>
          <w:rFonts w:ascii="Times New Roman" w:hAnsi="Times New Roman" w:cs="Times New Roman"/>
          <w:sz w:val="24"/>
          <w:szCs w:val="24"/>
        </w:rPr>
        <w:t>……………...</w:t>
      </w:r>
    </w:p>
    <w:p w:rsidR="00B31380" w:rsidRPr="0049707E" w:rsidRDefault="00B31380">
      <w:pPr>
        <w:rPr>
          <w:rFonts w:ascii="Times New Roman" w:hAnsi="Times New Roman" w:cs="Times New Roman"/>
          <w:sz w:val="24"/>
          <w:szCs w:val="24"/>
        </w:rPr>
      </w:pPr>
    </w:p>
    <w:p w:rsidR="00B31380" w:rsidRPr="00B31380" w:rsidRDefault="00B31380" w:rsidP="00B31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31380">
        <w:rPr>
          <w:rFonts w:ascii="Times New Roman" w:eastAsia="Times New Roman" w:hAnsi="Times New Roman" w:cs="Times New Roman"/>
          <w:b/>
          <w:lang w:eastAsia="pl-PL"/>
        </w:rPr>
        <w:t>WYRAŻENIE ZGODY NA PRZETWARZANIE DANYCH OSOBOWYCH NA PODSTAWIE ART. 6 UST. 1 LIT. A RODO</w:t>
      </w:r>
    </w:p>
    <w:p w:rsidR="00B31380" w:rsidRPr="00B31380" w:rsidRDefault="00B31380" w:rsidP="00B31380">
      <w:pPr>
        <w:spacing w:after="0" w:line="240" w:lineRule="auto"/>
        <w:rPr>
          <w:rFonts w:ascii="Times New Roman" w:hAnsi="Times New Roman" w:cs="Times New Roman"/>
          <w:color w:val="1C1C1C"/>
        </w:rPr>
      </w:pP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31380">
        <w:rPr>
          <w:rFonts w:ascii="Times New Roman" w:hAnsi="Times New Roman" w:cs="Times New Roman"/>
          <w:color w:val="1C1C1C"/>
        </w:rPr>
        <w:t>Stosowanie do art. 6 pkt.1 lit. a</w:t>
      </w:r>
      <w:r w:rsidR="00FC0C0B">
        <w:rPr>
          <w:rFonts w:ascii="Times New Roman" w:hAnsi="Times New Roman" w:cs="Times New Roman"/>
          <w:color w:val="1C1C1C"/>
        </w:rPr>
        <w:t xml:space="preserve"> </w:t>
      </w:r>
      <w:r w:rsidRPr="00B31380">
        <w:rPr>
          <w:rFonts w:ascii="Times New Roman" w:hAnsi="Times New Roman" w:cs="Times New Roman"/>
          <w:color w:val="1C1C1C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</w:t>
      </w:r>
      <w:r w:rsidRPr="00B3138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3138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wyrażam zgodę</w:t>
      </w:r>
      <w:r w:rsidRPr="00B31380">
        <w:rPr>
          <w:rFonts w:ascii="Times New Roman" w:hAnsi="Times New Roman" w:cs="Times New Roman"/>
          <w:color w:val="000000"/>
          <w:shd w:val="clear" w:color="auto" w:fill="FFFFFF"/>
        </w:rPr>
        <w:t xml:space="preserve"> na przetwarzanie przez Miejską i Powiatową Bibliotekę Publiczną w Kolbuszowej mającą swoją siedzibę przy ul. Piłsudskiego 7 w Kolbuszowej moich danych osobowych</w:t>
      </w:r>
      <w:r w:rsidRPr="0049707E">
        <w:rPr>
          <w:rFonts w:ascii="Times New Roman" w:hAnsi="Times New Roman" w:cs="Times New Roman"/>
          <w:color w:val="000000"/>
          <w:shd w:val="clear" w:color="auto" w:fill="FFFFFF"/>
        </w:rPr>
        <w:t xml:space="preserve"> oraz danych </w:t>
      </w:r>
      <w:r w:rsidRPr="00B31380">
        <w:rPr>
          <w:rFonts w:ascii="Times New Roman" w:hAnsi="Times New Roman" w:cs="Times New Roman"/>
          <w:color w:val="000000"/>
          <w:shd w:val="clear" w:color="auto" w:fill="FFFFFF"/>
        </w:rPr>
        <w:t>danych osobowych mojego dziecka</w:t>
      </w:r>
      <w:r w:rsidRPr="0049707E">
        <w:rPr>
          <w:rFonts w:ascii="Times New Roman" w:hAnsi="Times New Roman" w:cs="Times New Roman"/>
          <w:color w:val="000000"/>
          <w:shd w:val="clear" w:color="auto" w:fill="FFFFFF"/>
        </w:rPr>
        <w:t xml:space="preserve"> w postaci: imienia i nazwiska, wieku dziecka, adresu mailowego, numeru telefonu i adresu pocztowego na potrzeby </w:t>
      </w:r>
      <w:r w:rsidR="006B4D6C" w:rsidRPr="0049707E">
        <w:rPr>
          <w:rFonts w:ascii="Times New Roman" w:hAnsi="Times New Roman" w:cs="Times New Roman"/>
          <w:color w:val="000000"/>
          <w:shd w:val="clear" w:color="auto" w:fill="FFFFFF"/>
        </w:rPr>
        <w:t xml:space="preserve">organizowanego </w:t>
      </w:r>
      <w:r w:rsidRPr="0049707E">
        <w:rPr>
          <w:rFonts w:ascii="Times New Roman" w:hAnsi="Times New Roman" w:cs="Times New Roman"/>
          <w:color w:val="000000"/>
          <w:shd w:val="clear" w:color="auto" w:fill="FFFFFF"/>
        </w:rPr>
        <w:t>konkursu plastycznego – Plastyczna interpretacja wiersza Marii Konopnickiej „Jadą, jadą dzieci drogą”</w:t>
      </w:r>
      <w:r w:rsidR="006B4D6C" w:rsidRPr="0049707E">
        <w:rPr>
          <w:rFonts w:ascii="Times New Roman" w:hAnsi="Times New Roman" w:cs="Times New Roman"/>
          <w:color w:val="000000"/>
          <w:shd w:val="clear" w:color="auto" w:fill="FFFFFF"/>
        </w:rPr>
        <w:t xml:space="preserve"> celem udziału w konkursie w tym oceny prac przez komisję konkursową, przygotowania dyplomów, przekazania nagród rzeczowych, a także w celach ewidencyjnych, </w:t>
      </w:r>
      <w:r w:rsidR="008D3136">
        <w:rPr>
          <w:rFonts w:ascii="Times New Roman" w:hAnsi="Times New Roman" w:cs="Times New Roman"/>
          <w:color w:val="000000"/>
          <w:shd w:val="clear" w:color="auto" w:fill="FFFFFF"/>
        </w:rPr>
        <w:t xml:space="preserve">rozliczeniowych, </w:t>
      </w:r>
      <w:r w:rsidR="006B4D6C" w:rsidRPr="0049707E">
        <w:rPr>
          <w:rFonts w:ascii="Times New Roman" w:hAnsi="Times New Roman" w:cs="Times New Roman"/>
          <w:color w:val="000000"/>
          <w:shd w:val="clear" w:color="auto" w:fill="FFFFFF"/>
        </w:rPr>
        <w:t>informacyjnych i promocyjnych MiPBP w Kolbuszowej, w tym zamieszczenia podpisanych prac</w:t>
      </w:r>
      <w:r w:rsidRPr="00497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B4D6C" w:rsidRPr="0049707E">
        <w:rPr>
          <w:rFonts w:ascii="Times New Roman" w:hAnsi="Times New Roman" w:cs="Times New Roman"/>
          <w:color w:val="000000"/>
          <w:shd w:val="clear" w:color="auto" w:fill="FFFFFF"/>
        </w:rPr>
        <w:t>na stronie internetowej Biblioteki</w:t>
      </w: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iCs/>
          <w:color w:val="1C1C1C"/>
        </w:rPr>
      </w:pP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iCs/>
          <w:color w:val="1C1C1C"/>
        </w:rPr>
      </w:pPr>
      <w:r w:rsidRPr="00B31380">
        <w:rPr>
          <w:rFonts w:ascii="Times New Roman" w:hAnsi="Times New Roman" w:cs="Times New Roman"/>
          <w:iCs/>
          <w:color w:val="1C1C1C"/>
        </w:rPr>
        <w:t>Jednocześnie oświadczam, że jestem świadoma/y dobrowolności podania danych osobowych  oraz że zostałam/em poinformowana/y o prawie dostępu do treści swoich danych</w:t>
      </w:r>
      <w:r w:rsidR="006B4D6C" w:rsidRPr="0049707E">
        <w:rPr>
          <w:rFonts w:ascii="Times New Roman" w:hAnsi="Times New Roman" w:cs="Times New Roman"/>
          <w:iCs/>
          <w:color w:val="1C1C1C"/>
        </w:rPr>
        <w:t>/danych mojego dziecka</w:t>
      </w:r>
      <w:r w:rsidRPr="00B31380">
        <w:rPr>
          <w:rFonts w:ascii="Times New Roman" w:hAnsi="Times New Roman" w:cs="Times New Roman"/>
          <w:iCs/>
          <w:color w:val="1C1C1C"/>
        </w:rPr>
        <w:t xml:space="preserve"> oraz o prawie ich sprostowania, usunięcia, ograniczenia przetwarzania, prawie do przenoszenia danych, prawie wniesienia sprzeciwu, a także o prawie do cofnięcia zgody w dowolnym momencie bez wpływu na zgodność z prawem przetwarzania, którego dokonano na podstawie zgody przed jej cofnięciem.</w:t>
      </w: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hd w:val="clear" w:color="auto" w:fill="FFFFFF"/>
        </w:rPr>
      </w:pPr>
    </w:p>
    <w:p w:rsidR="00B31380" w:rsidRPr="00B31380" w:rsidRDefault="00B31380" w:rsidP="00B3138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hd w:val="clear" w:color="auto" w:fill="FFFFFF"/>
        </w:rPr>
      </w:pPr>
      <w:r w:rsidRPr="00B3138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…………………………………………</w:t>
      </w:r>
      <w:r w:rsidR="006B4D6C" w:rsidRPr="0049707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……………………</w:t>
      </w:r>
      <w:r w:rsidR="0049707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……………</w:t>
      </w:r>
    </w:p>
    <w:p w:rsidR="00B31380" w:rsidRPr="00B31380" w:rsidRDefault="00B31380" w:rsidP="00B313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38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                                                           </w:t>
      </w:r>
      <w:r w:rsidR="0049707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B3138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Miejscowość, data i </w:t>
      </w:r>
      <w:r w:rsidR="006B4D6C" w:rsidRPr="0049707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czytelny </w:t>
      </w:r>
      <w:r w:rsidRPr="00B3138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podpis </w:t>
      </w:r>
      <w:r w:rsidR="006B4D6C" w:rsidRPr="0049707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rodzica/opiekuna prawnego</w:t>
      </w: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B31380" w:rsidRPr="00B31380" w:rsidRDefault="00B31380" w:rsidP="00B3138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7E77A7" w:rsidRDefault="007E77A7" w:rsidP="007E77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4D5401" w:rsidRPr="00EF0D15" w:rsidRDefault="004D5401" w:rsidP="007E77A7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Tabela-Siatka"/>
        <w:tblW w:w="850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6"/>
        <w:gridCol w:w="6084"/>
      </w:tblGrid>
      <w:tr w:rsidR="007E77A7" w:rsidTr="007273D5">
        <w:trPr>
          <w:tblHeader/>
        </w:trPr>
        <w:tc>
          <w:tcPr>
            <w:tcW w:w="8500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pStyle w:val="NormalnyWeb"/>
              <w:ind w:firstLine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943">
              <w:rPr>
                <w:rFonts w:ascii="Arial" w:hAnsi="Arial" w:cs="Arial"/>
                <w:b/>
                <w:sz w:val="20"/>
                <w:szCs w:val="20"/>
              </w:rPr>
              <w:lastRenderedPageBreak/>
              <w:t>Klauzula informacyjna dot. przetwarzania danych osobowych</w:t>
            </w:r>
          </w:p>
          <w:p w:rsidR="007E77A7" w:rsidRPr="00C248DD" w:rsidRDefault="007E77A7" w:rsidP="007273D5">
            <w:pPr>
              <w:pStyle w:val="NormalnyWeb"/>
              <w:ind w:firstLine="357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bookmarkStart w:id="1" w:name="_Hlk528221903"/>
            <w:r w:rsidRPr="00814F98">
              <w:rPr>
                <w:rFonts w:ascii="Arial" w:hAnsi="Arial" w:cs="Arial"/>
                <w:bCs/>
                <w:sz w:val="18"/>
                <w:szCs w:val="18"/>
              </w:rPr>
              <w:t>W związku z realizacją wymogów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248DD">
              <w:rPr>
                <w:rFonts w:ascii="Arial" w:hAnsi="Arial" w:cs="Arial"/>
                <w:sz w:val="18"/>
                <w:szCs w:val="18"/>
              </w:rPr>
      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C248D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E77A7" w:rsidTr="007273D5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Administratorem Pani/Pana danych osobowych</w:t>
            </w:r>
            <w:r w:rsidR="002B6487">
              <w:rPr>
                <w:rFonts w:ascii="Arial" w:hAnsi="Arial" w:cs="Arial"/>
                <w:sz w:val="18"/>
                <w:szCs w:val="18"/>
              </w:rPr>
              <w:t>/danych osobowych dziecka</w:t>
            </w:r>
            <w:r w:rsidRPr="00DD086B">
              <w:rPr>
                <w:rFonts w:ascii="Arial" w:hAnsi="Arial" w:cs="Arial"/>
                <w:sz w:val="18"/>
                <w:szCs w:val="18"/>
              </w:rPr>
              <w:t xml:space="preserve"> jest:  Miejska i Powiatowa Biblioteka Publiczna w Kolbuszowej, z siedzibą przy ul. Piłsudskiego 7, 36-100 Kolbuszowa, reprezentowana przez Dyrektora</w:t>
            </w:r>
          </w:p>
        </w:tc>
      </w:tr>
      <w:tr w:rsidR="007E77A7" w:rsidTr="007273D5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Z Administratorem można się skontaktować w następujący sposób:</w:t>
            </w:r>
          </w:p>
          <w:p w:rsidR="007E77A7" w:rsidRPr="00DD086B" w:rsidRDefault="007E77A7" w:rsidP="007E77A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pisemnie - na adres siedziby administratora</w:t>
            </w:r>
          </w:p>
          <w:p w:rsidR="007E77A7" w:rsidRPr="00DD086B" w:rsidRDefault="007E77A7" w:rsidP="007E77A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 xml:space="preserve">poprzez e-mail: </w:t>
            </w:r>
            <w:hyperlink r:id="rId7" w:history="1">
              <w:r w:rsidRPr="00DD086B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biblioteka@kolbuszowa.pl</w:t>
              </w:r>
            </w:hyperlink>
            <w:r w:rsidRPr="00DD086B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E77A7" w:rsidRPr="00DD086B" w:rsidRDefault="0032146B" w:rsidP="007273D5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7E77A7" w:rsidRPr="00DD086B">
                <w:rPr>
                  <w:rStyle w:val="Hipercze"/>
                  <w:rFonts w:ascii="Arial" w:hAnsi="Arial" w:cs="Arial"/>
                  <w:sz w:val="18"/>
                  <w:szCs w:val="18"/>
                </w:rPr>
                <w:t>kontakt@bibkolb.eu</w:t>
              </w:r>
            </w:hyperlink>
            <w:r w:rsidR="007E77A7" w:rsidRPr="00DD086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E77A7" w:rsidRPr="00DD086B" w:rsidRDefault="007E77A7" w:rsidP="007E77A7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telefonicznie - pod nr tel. 17/22 70 220 – Centrala;</w:t>
            </w:r>
          </w:p>
          <w:p w:rsidR="007E77A7" w:rsidRPr="00DD086B" w:rsidRDefault="007E77A7" w:rsidP="007273D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17 22 70 221 - Dyrektor Biblioteki</w:t>
            </w:r>
          </w:p>
        </w:tc>
      </w:tr>
      <w:tr w:rsidR="007E77A7" w:rsidTr="007273D5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Administrator wyznaczył Inspektora Ochrony Danych, z którym można się skontaktować w następujący sposób:</w:t>
            </w:r>
          </w:p>
          <w:p w:rsidR="007E77A7" w:rsidRPr="00DD086B" w:rsidRDefault="007E77A7" w:rsidP="007E77A7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:rsidR="007E77A7" w:rsidRPr="00DD086B" w:rsidRDefault="007E77A7" w:rsidP="007E77A7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 xml:space="preserve">poprzez e-mail </w:t>
            </w:r>
            <w:hyperlink r:id="rId9" w:history="1">
              <w:r w:rsidRPr="00DD086B">
                <w:rPr>
                  <w:rStyle w:val="Hipercze"/>
                  <w:rFonts w:ascii="Arial" w:hAnsi="Arial" w:cs="Arial"/>
                  <w:sz w:val="18"/>
                  <w:szCs w:val="18"/>
                </w:rPr>
                <w:t>rodo@ekolbuszowa.pl</w:t>
              </w:r>
            </w:hyperlink>
          </w:p>
          <w:p w:rsidR="007E77A7" w:rsidRPr="00DD086B" w:rsidRDefault="007E77A7" w:rsidP="007E77A7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telefonicznie - pod nr tel. 17/2271333 (wew.</w:t>
            </w:r>
            <w:r w:rsidR="005247B5">
              <w:rPr>
                <w:rFonts w:ascii="Arial" w:hAnsi="Arial" w:cs="Arial"/>
                <w:sz w:val="18"/>
                <w:szCs w:val="18"/>
              </w:rPr>
              <w:t>502</w:t>
            </w:r>
            <w:r w:rsidRPr="00DD086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DD086B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które pozostają  w jego zakresie działania.</w:t>
            </w:r>
          </w:p>
        </w:tc>
      </w:tr>
      <w:tr w:rsidR="007E77A7" w:rsidTr="007273D5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5247B5" w:rsidRDefault="007E77A7" w:rsidP="00FC0C0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FC0C0B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</w:t>
            </w:r>
            <w:r w:rsidR="005247B5" w:rsidRPr="00FC0C0B">
              <w:rPr>
                <w:rFonts w:ascii="Arial" w:hAnsi="Arial" w:cs="Arial"/>
                <w:color w:val="000000" w:themeColor="text1"/>
                <w:sz w:val="18"/>
                <w:szCs w:val="18"/>
              </w:rPr>
              <w:t>/dane osobowe dziecka</w:t>
            </w:r>
            <w:r w:rsidRPr="00FC0C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 przetwarzane</w:t>
            </w:r>
            <w:r w:rsidR="005247B5" w:rsidRPr="00FC0C0B">
              <w:rPr>
                <w:rFonts w:ascii="Arial" w:hAnsi="Arial" w:cs="Arial"/>
                <w:bCs/>
                <w:sz w:val="18"/>
                <w:szCs w:val="18"/>
              </w:rPr>
              <w:t xml:space="preserve"> na podstawie</w:t>
            </w:r>
            <w:r w:rsidR="005247B5" w:rsidRPr="00FC0C0B">
              <w:rPr>
                <w:rFonts w:ascii="Arial" w:hAnsi="Arial" w:cs="Arial"/>
                <w:sz w:val="18"/>
                <w:szCs w:val="18"/>
              </w:rPr>
              <w:t xml:space="preserve"> art. 6 ust. 1 lit a RODO </w:t>
            </w:r>
            <w:r w:rsidR="005247B5" w:rsidRP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celem udziału dziecka </w:t>
            </w:r>
            <w:r w:rsidR="005247B5" w:rsidRP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w konkursie w tym oceny prac przez komisję konkursową, przygotowania</w:t>
            </w:r>
            <w:r w:rsid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247B5" w:rsidRP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dyplomów, przekazania nagród rzeczowych, a także w celach ewidencyjnych, rozliczeniowych, informacyjnych i promocyjnych MiPBP </w:t>
            </w:r>
            <w:r w:rsid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5247B5" w:rsidRPr="00FC0C0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Kolbuszowej, w tym zamieszczenia podpisanych prac na stronie internetowej Biblioteki.</w:t>
            </w:r>
          </w:p>
          <w:p w:rsidR="007E77A7" w:rsidRPr="00FC0C0B" w:rsidRDefault="00FC0C0B" w:rsidP="00FC0C0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uczestników </w:t>
            </w:r>
            <w:r w:rsidR="002B6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konkursu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będą przetwarzane także na podstawie</w:t>
            </w:r>
            <w:r w:rsidR="002B648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C0C0B">
              <w:rPr>
                <w:rFonts w:ascii="Arial" w:hAnsi="Arial" w:cs="Arial"/>
                <w:sz w:val="18"/>
                <w:szCs w:val="18"/>
              </w:rPr>
              <w:t xml:space="preserve">art. 6 ust. 1 lit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C0C0B">
              <w:rPr>
                <w:rFonts w:ascii="Arial" w:hAnsi="Arial" w:cs="Arial"/>
                <w:sz w:val="18"/>
                <w:szCs w:val="18"/>
              </w:rPr>
              <w:t xml:space="preserve"> RODO</w:t>
            </w:r>
            <w:r>
              <w:rPr>
                <w:rFonts w:ascii="Arial" w:hAnsi="Arial" w:cs="Arial"/>
                <w:sz w:val="18"/>
                <w:szCs w:val="18"/>
              </w:rPr>
              <w:t xml:space="preserve"> stosownie do obowiązków wynikających </w:t>
            </w:r>
            <w:r w:rsidR="002B648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z poszczególnych przepisów prawa /księgowego i podatkowego/.</w:t>
            </w:r>
          </w:p>
        </w:tc>
      </w:tr>
      <w:tr w:rsidR="007E77A7" w:rsidTr="007273D5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związku z przetwarzaniem </w:t>
            </w:r>
            <w:r w:rsidR="002B648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Pr="00DD086B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osobowych</w:t>
            </w:r>
            <w:r w:rsidR="002B6487">
              <w:rPr>
                <w:rFonts w:ascii="Arial" w:hAnsi="Arial" w:cs="Arial"/>
                <w:color w:val="000000" w:themeColor="text1"/>
                <w:sz w:val="18"/>
                <w:szCs w:val="18"/>
              </w:rPr>
              <w:t>/danych osobowych dziecka</w:t>
            </w:r>
            <w:r w:rsidRPr="00DD086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Miejskiej i Powiatowej Bibliotece Publicznej </w:t>
            </w:r>
            <w:r w:rsidR="002B6487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DD086B">
              <w:rPr>
                <w:rFonts w:ascii="Arial" w:hAnsi="Arial" w:cs="Arial"/>
                <w:color w:val="000000" w:themeColor="text1"/>
                <w:sz w:val="18"/>
                <w:szCs w:val="18"/>
              </w:rPr>
              <w:t>w Kolbuszowej odbiorcami danych mogą być:</w:t>
            </w:r>
          </w:p>
          <w:p w:rsidR="007E77A7" w:rsidRPr="00DD086B" w:rsidRDefault="007E77A7" w:rsidP="007273D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 xml:space="preserve">organy władzy publicznej oraz podmioty wykonujące zadania publiczne lub działające na zlecenie organów władzy publicznej, </w:t>
            </w:r>
            <w:r w:rsidRPr="00DD086B">
              <w:rPr>
                <w:rFonts w:ascii="Arial" w:hAnsi="Arial" w:cs="Arial"/>
                <w:sz w:val="18"/>
                <w:szCs w:val="18"/>
              </w:rPr>
              <w:br/>
              <w:t>w zakresie i w celach, które wynikają z przepisów powszechnie obowiązującego prawa;</w:t>
            </w:r>
          </w:p>
          <w:p w:rsidR="007E77A7" w:rsidRPr="00DD086B" w:rsidRDefault="007E77A7" w:rsidP="007273D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inne podmioty, które na podstawie zawartych umów przetwarzają dane osobowe w imieniu Administratora (np. obsługa informatyczna itp.)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77A7" w:rsidTr="00B73E16">
        <w:trPr>
          <w:trHeight w:val="702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Default="00FC0C0B" w:rsidP="00FC0C0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osobowe/ dane osobowe dziecka będą :</w:t>
            </w:r>
          </w:p>
          <w:p w:rsidR="00FC0C0B" w:rsidRDefault="00FC0C0B" w:rsidP="00FC0C0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przetwarzane do momentu cofnięcia przez Pani/Pana zgody  na dalsze ich przetwarzanie - c</w:t>
            </w: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ofnięcie to nie ma wpływu na zgodność przetwarzania, którego dokonano na podstawie zgody przed jej cofnięciem</w:t>
            </w:r>
          </w:p>
          <w:p w:rsidR="00FC0C0B" w:rsidRPr="002B6487" w:rsidRDefault="002B6487" w:rsidP="002B648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B64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="00B73E16" w:rsidRPr="002B64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rzez okres archiwizacji wskazany przepisami nakazującymi ADO dalsze przetwarzanie danych</w:t>
            </w:r>
          </w:p>
          <w:p w:rsidR="00B73E16" w:rsidRPr="00FC0C0B" w:rsidRDefault="002B6487" w:rsidP="00FC0C0B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</w:t>
            </w:r>
            <w:r w:rsidR="00B73E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rzetwarzane w celu ustalenia lub dochodzenia roszczeń lub obronie przed roszczeniami przez okres wymagany przepisami prawa</w:t>
            </w:r>
          </w:p>
        </w:tc>
      </w:tr>
      <w:tr w:rsidR="007E77A7" w:rsidTr="00B73E16">
        <w:trPr>
          <w:trHeight w:val="3397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lastRenderedPageBreak/>
              <w:t>PRAWA PODMIOTÓW DANYCH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Osobom, w zakresie danych osobowych ich dotyczących, przysługują prawa: 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dostępu do danych osobowych,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sprostowania danych 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do usunięcia danych 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ograniczenia przetwarzania 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wniesienia sprzeciwu wobec przetwarzania 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do cofnięcia zgody w dowolnym momencie - </w:t>
            </w:r>
            <w:r w:rsidR="00B73E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</w:t>
            </w: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ofnięcie to nie ma wpływu na zgodność przetwarzania, którego dokonano na podstawie zgody przed jej cofnięciem.</w:t>
            </w:r>
          </w:p>
          <w:p w:rsidR="007E77A7" w:rsidRPr="00DD086B" w:rsidRDefault="007E77A7" w:rsidP="007E77A7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wniesienia skargi do organu nadzorczego - Prezesa Urzędu Ochrony Danych Osobowych w przypadku stwierdzenia, że przetwarzanie danych przez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Administratora </w:t>
            </w: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narusza przepisy RODO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DD086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E77A7" w:rsidTr="007273D5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Miejska i Powiatowa Biblioteka Publiczna w Kolbuszowej przetwarza dane, co do których</w:t>
            </w:r>
            <w:r w:rsidR="00B73E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086B">
              <w:rPr>
                <w:rFonts w:ascii="Arial" w:hAnsi="Arial" w:cs="Arial"/>
                <w:sz w:val="18"/>
                <w:szCs w:val="18"/>
              </w:rPr>
              <w:t xml:space="preserve">podanie ich jest dobrowolne, ale ich niepodanie </w:t>
            </w:r>
            <w:r w:rsidR="00B73E16">
              <w:rPr>
                <w:rFonts w:ascii="Arial" w:hAnsi="Arial" w:cs="Arial"/>
                <w:sz w:val="18"/>
                <w:szCs w:val="18"/>
              </w:rPr>
              <w:t>spowoduje brak możliwości udziału w konkursie.</w:t>
            </w:r>
          </w:p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7E77A7" w:rsidTr="007273D5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ZAUTOMATYZOWANY SPOSÓB PRZETWARZANIA DANYCH</w:t>
            </w:r>
          </w:p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77A7" w:rsidRPr="00FF2943" w:rsidRDefault="007E77A7" w:rsidP="007273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2943">
              <w:rPr>
                <w:rFonts w:ascii="Arial" w:hAnsi="Arial" w:cs="Arial"/>
                <w:b/>
                <w:sz w:val="16"/>
                <w:szCs w:val="16"/>
              </w:rPr>
              <w:t>PROFILOWANIE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 xml:space="preserve">Dane osobowe mogą być przetwarzane w sposób zautomatyzowany </w:t>
            </w:r>
          </w:p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i nie będą profilowane.</w:t>
            </w:r>
          </w:p>
        </w:tc>
      </w:tr>
      <w:tr w:rsidR="007E77A7" w:rsidTr="007273D5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:rsidR="007E77A7" w:rsidRDefault="007E77A7" w:rsidP="007273D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PRZEKAZYWANIE DANYCH DO PAŃSTW TRZECICH/ORGANIZACJI MIĘDZYNARODOWYCH</w:t>
            </w:r>
          </w:p>
        </w:tc>
        <w:tc>
          <w:tcPr>
            <w:tcW w:w="6084" w:type="dxa"/>
            <w:shd w:val="clear" w:color="auto" w:fill="auto"/>
            <w:tcMar>
              <w:left w:w="108" w:type="dxa"/>
            </w:tcMar>
          </w:tcPr>
          <w:p w:rsidR="007E77A7" w:rsidRPr="00DD086B" w:rsidRDefault="007E77A7" w:rsidP="007273D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086B">
              <w:rPr>
                <w:rFonts w:ascii="Arial" w:hAnsi="Arial" w:cs="Arial"/>
                <w:sz w:val="18"/>
                <w:szCs w:val="18"/>
              </w:rPr>
              <w:t>Obecnie nie zamierzamy przekazywać danych osobowych do państw trzecich ani organizacji międzynarodowych</w:t>
            </w:r>
          </w:p>
        </w:tc>
      </w:tr>
    </w:tbl>
    <w:p w:rsidR="007E77A7" w:rsidRDefault="007E77A7" w:rsidP="007E77A7">
      <w:pPr>
        <w:rPr>
          <w:i/>
          <w:iCs/>
        </w:rPr>
      </w:pPr>
    </w:p>
    <w:p w:rsidR="007E77A7" w:rsidRPr="00161692" w:rsidRDefault="007E77A7" w:rsidP="007E77A7">
      <w:pPr>
        <w:jc w:val="right"/>
        <w:rPr>
          <w:i/>
          <w:iCs/>
        </w:rPr>
      </w:pPr>
      <w:r>
        <w:rPr>
          <w:i/>
          <w:iCs/>
        </w:rPr>
        <w:t>Administrator</w:t>
      </w:r>
    </w:p>
    <w:p w:rsidR="007E77A7" w:rsidRPr="007E77A7" w:rsidRDefault="007E77A7" w:rsidP="007E77A7">
      <w:pPr>
        <w:rPr>
          <w:sz w:val="20"/>
          <w:szCs w:val="20"/>
        </w:rPr>
      </w:pPr>
    </w:p>
    <w:p w:rsidR="007E77A7" w:rsidRDefault="007E77A7" w:rsidP="007E77A7">
      <w:pPr>
        <w:rPr>
          <w:sz w:val="20"/>
          <w:szCs w:val="20"/>
        </w:rPr>
      </w:pPr>
      <w:r w:rsidRPr="007E77A7">
        <w:rPr>
          <w:sz w:val="20"/>
          <w:szCs w:val="20"/>
        </w:rPr>
        <w:t>Potwierdzam, że zapoznałam/em  się  z treścią w/w  klauzuli</w:t>
      </w:r>
      <w:r>
        <w:rPr>
          <w:sz w:val="20"/>
          <w:szCs w:val="20"/>
        </w:rPr>
        <w:t xml:space="preserve"> …………………………………………………………………………..</w:t>
      </w:r>
    </w:p>
    <w:p w:rsidR="007E77A7" w:rsidRPr="007E77A7" w:rsidRDefault="007E77A7" w:rsidP="007E77A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/data i czytelny podpis rodzica/opiekuna prawnego/</w:t>
      </w:r>
    </w:p>
    <w:p w:rsidR="00B31380" w:rsidRDefault="00B31380"/>
    <w:p w:rsidR="00B31380" w:rsidRDefault="00B31380"/>
    <w:p w:rsidR="00B31380" w:rsidRDefault="00B31380"/>
    <w:sectPr w:rsidR="00B31380" w:rsidSect="004D5401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01" w:rsidRDefault="004D5401" w:rsidP="004D5401">
      <w:pPr>
        <w:spacing w:after="0" w:line="240" w:lineRule="auto"/>
      </w:pPr>
      <w:r>
        <w:separator/>
      </w:r>
    </w:p>
  </w:endnote>
  <w:endnote w:type="continuationSeparator" w:id="0">
    <w:p w:rsidR="004D5401" w:rsidRDefault="004D5401" w:rsidP="004D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651986"/>
      <w:docPartObj>
        <w:docPartGallery w:val="Page Numbers (Bottom of Page)"/>
        <w:docPartUnique/>
      </w:docPartObj>
    </w:sdtPr>
    <w:sdtEndPr/>
    <w:sdtContent>
      <w:p w:rsidR="004D5401" w:rsidRDefault="004D54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46B">
          <w:rPr>
            <w:noProof/>
          </w:rPr>
          <w:t>1</w:t>
        </w:r>
        <w:r>
          <w:fldChar w:fldCharType="end"/>
        </w:r>
      </w:p>
    </w:sdtContent>
  </w:sdt>
  <w:p w:rsidR="004D5401" w:rsidRDefault="004D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01" w:rsidRDefault="004D5401" w:rsidP="004D5401">
      <w:pPr>
        <w:spacing w:after="0" w:line="240" w:lineRule="auto"/>
      </w:pPr>
      <w:r>
        <w:separator/>
      </w:r>
    </w:p>
  </w:footnote>
  <w:footnote w:type="continuationSeparator" w:id="0">
    <w:p w:rsidR="004D5401" w:rsidRDefault="004D5401" w:rsidP="004D5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D7202"/>
    <w:multiLevelType w:val="hybridMultilevel"/>
    <w:tmpl w:val="24BCBA36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46D5F"/>
    <w:multiLevelType w:val="hybridMultilevel"/>
    <w:tmpl w:val="5916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80"/>
    <w:rsid w:val="002B6487"/>
    <w:rsid w:val="0032146B"/>
    <w:rsid w:val="0049707E"/>
    <w:rsid w:val="004D5401"/>
    <w:rsid w:val="005247B5"/>
    <w:rsid w:val="006B4D6C"/>
    <w:rsid w:val="007E77A7"/>
    <w:rsid w:val="008D3136"/>
    <w:rsid w:val="00B31380"/>
    <w:rsid w:val="00B73E16"/>
    <w:rsid w:val="00C910D6"/>
    <w:rsid w:val="00FA0EC7"/>
    <w:rsid w:val="00F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160B3-0FFD-4C65-9C36-BE90823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7A7"/>
    <w:pPr>
      <w:ind w:left="720"/>
      <w:contextualSpacing/>
    </w:pPr>
  </w:style>
  <w:style w:type="table" w:styleId="Tabela-Siatka">
    <w:name w:val="Table Grid"/>
    <w:basedOn w:val="Standardowy"/>
    <w:uiPriority w:val="39"/>
    <w:rsid w:val="007E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77A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401"/>
  </w:style>
  <w:style w:type="paragraph" w:styleId="Stopka">
    <w:name w:val="footer"/>
    <w:basedOn w:val="Normalny"/>
    <w:link w:val="StopkaZnak"/>
    <w:uiPriority w:val="99"/>
    <w:unhideWhenUsed/>
    <w:rsid w:val="004D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bkolb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kolbusz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do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Bogusława Drożdż</cp:lastModifiedBy>
  <cp:revision>2</cp:revision>
  <dcterms:created xsi:type="dcterms:W3CDTF">2022-04-05T11:49:00Z</dcterms:created>
  <dcterms:modified xsi:type="dcterms:W3CDTF">2022-04-05T11:49:00Z</dcterms:modified>
</cp:coreProperties>
</file>